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028" w:rsidRDefault="00F02028" w:rsidP="00CE642F">
      <w:pPr>
        <w:pStyle w:val="a3"/>
        <w:shd w:val="clear" w:color="auto" w:fill="FFFFFF"/>
        <w:spacing w:before="31" w:beforeAutospacing="0" w:after="31" w:afterAutospacing="0" w:line="276" w:lineRule="auto"/>
        <w:ind w:firstLine="284"/>
        <w:jc w:val="center"/>
        <w:rPr>
          <w:b/>
          <w:color w:val="000000"/>
        </w:rPr>
      </w:pPr>
      <w:r w:rsidRPr="00F02028">
        <w:rPr>
          <w:b/>
          <w:color w:val="000000"/>
        </w:rPr>
        <w:t>Сведения об условиях охраны здоровья обучающихся, в том числе инвалидов и лиц с ограниченными возможностями здоровья</w:t>
      </w:r>
    </w:p>
    <w:p w:rsidR="00F6256E" w:rsidRPr="00F6256E" w:rsidRDefault="00F6256E" w:rsidP="00F6256E">
      <w:pPr>
        <w:pStyle w:val="a3"/>
        <w:shd w:val="clear" w:color="auto" w:fill="FFFFFF"/>
        <w:spacing w:before="31" w:beforeAutospacing="0" w:after="31" w:afterAutospacing="0" w:line="276" w:lineRule="auto"/>
        <w:ind w:firstLine="284"/>
        <w:rPr>
          <w:color w:val="000000"/>
        </w:rPr>
      </w:pPr>
      <w:r w:rsidRPr="00F6256E">
        <w:rPr>
          <w:color w:val="000000"/>
        </w:rPr>
        <w:t>Организация охраны здоровья обучающихся, в том числе инвалидов и лиц с ограниченными возможностями здоровья в период обучения и воспитания (за исключением прохождения медицинских осмотров и диспансеризации) осуществляется школой. Здание МБОУ «</w:t>
      </w:r>
      <w:proofErr w:type="spellStart"/>
      <w:r w:rsidR="000403A6">
        <w:rPr>
          <w:color w:val="000000"/>
        </w:rPr>
        <w:t>Соснинская</w:t>
      </w:r>
      <w:proofErr w:type="spellEnd"/>
      <w:r w:rsidR="000403A6">
        <w:rPr>
          <w:color w:val="000000"/>
        </w:rPr>
        <w:t xml:space="preserve"> О</w:t>
      </w:r>
      <w:r w:rsidRPr="00F6256E">
        <w:rPr>
          <w:color w:val="000000"/>
        </w:rPr>
        <w:t xml:space="preserve">ОШ» оснащено противопожарной сигнализацией, информационным табло (указатель выхода), необходимыми табличками и </w:t>
      </w:r>
      <w:proofErr w:type="gramStart"/>
      <w:r w:rsidRPr="00F6256E">
        <w:rPr>
          <w:color w:val="000000"/>
        </w:rPr>
        <w:t>указателями</w:t>
      </w:r>
      <w:proofErr w:type="gramEnd"/>
      <w:r w:rsidRPr="00F6256E">
        <w:rPr>
          <w:color w:val="000000"/>
        </w:rPr>
        <w:t xml:space="preserve"> и звуковой информацией для сигнализации об опасности.</w:t>
      </w:r>
    </w:p>
    <w:p w:rsidR="00A13DBA" w:rsidRPr="00F02028" w:rsidRDefault="00F02028" w:rsidP="00CE642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</w:t>
      </w:r>
      <w:r w:rsidR="00D7787B" w:rsidRPr="00D778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доврачебной</w:t>
      </w:r>
      <w:r w:rsidR="00CE64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 медико-санитарной помощи обучающимся осуще</w:t>
      </w:r>
      <w:r w:rsidR="0004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ствляется фельдшером </w:t>
      </w:r>
      <w:proofErr w:type="spellStart"/>
      <w:r w:rsidR="0004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Соснинским</w:t>
      </w:r>
      <w:bookmarkStart w:id="0" w:name="_GoBack"/>
      <w:bookmarkEnd w:id="0"/>
      <w:proofErr w:type="spellEnd"/>
      <w:r w:rsidR="0004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4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ФАП</w:t>
      </w:r>
      <w:r w:rsidRPr="00F0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0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проведение медицинских осмотров и диспансеризации осуществляется специалистами ГАУЗ «Балтасинская ЦРБ». Медицинский кабинет школы </w:t>
      </w:r>
      <w:r w:rsidR="0004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Pr="00F0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Охрана здоровья обучающихся включает в себя: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1) оказание первичной медико-санитарной помощи в порядке, установленном </w:t>
      </w:r>
      <w:hyperlink r:id="rId4" w:history="1">
        <w:r w:rsidRPr="00F02028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законодательством</w:t>
        </w:r>
      </w:hyperlink>
      <w:r w:rsidRPr="00F02028">
        <w:rPr>
          <w:rFonts w:ascii="Times New Roman" w:hAnsi="Times New Roman" w:cs="Times New Roman"/>
          <w:sz w:val="24"/>
          <w:szCs w:val="24"/>
        </w:rPr>
        <w:t> в сфере охраны здоровья;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2) организацию питания обучающихся;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3) определение оптимальной учебной, </w:t>
      </w:r>
      <w:proofErr w:type="spellStart"/>
      <w:r w:rsidRPr="00F02028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02028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6) прохождение обучающимися в соответствии с </w:t>
      </w:r>
      <w:hyperlink r:id="rId5" w:history="1">
        <w:r w:rsidRPr="00F02028">
          <w:rPr>
            <w:rStyle w:val="a4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законодательством</w:t>
        </w:r>
      </w:hyperlink>
      <w:r w:rsidRPr="00F02028">
        <w:rPr>
          <w:rFonts w:ascii="Times New Roman" w:hAnsi="Times New Roman" w:cs="Times New Roman"/>
          <w:sz w:val="24"/>
          <w:szCs w:val="24"/>
        </w:rPr>
        <w:t> Российской Федерации периодических медицинских осмотров и диспансеризации;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F02028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F02028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8) обеспечение безопасности обучающихся во время пребывания в Учреждении;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9) профилактику несчастных случаев с обучающимися во время пребывания в Учреждении;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10) проведение санитарно-противоэпидемических и профилактических мероприятий.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Pr="00F02028">
        <w:rPr>
          <w:rFonts w:ascii="Times New Roman" w:hAnsi="Times New Roman" w:cs="Times New Roman"/>
          <w:sz w:val="24"/>
          <w:szCs w:val="24"/>
        </w:rPr>
        <w:t xml:space="preserve"> создает условия для охраны здоровья обучающихся, в том числе обеспечивают: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1) текущий контроль за состоянием здоровья обучающихся;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>3) соблюдение государственных санитарно-эпидемиологических правил и нормативов;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028">
        <w:rPr>
          <w:rFonts w:ascii="Times New Roman" w:hAnsi="Times New Roman" w:cs="Times New Roman"/>
          <w:sz w:val="24"/>
          <w:szCs w:val="24"/>
        </w:rPr>
        <w:t xml:space="preserve">4) расследование и учет несчастных случаев с обучающимися во время пребывания в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F02028" w:rsidRPr="00F02028" w:rsidRDefault="00F02028" w:rsidP="00CE642F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02028" w:rsidRPr="00F02028" w:rsidSect="00B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028"/>
    <w:rsid w:val="000403A6"/>
    <w:rsid w:val="000E273B"/>
    <w:rsid w:val="00A13DBA"/>
    <w:rsid w:val="00BB744A"/>
    <w:rsid w:val="00CE642F"/>
    <w:rsid w:val="00D7787B"/>
    <w:rsid w:val="00F02028"/>
    <w:rsid w:val="00F62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0ED8"/>
  <w15:docId w15:val="{6BBB366A-3E40-4C7A-B1DF-4C11CAB9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02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0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2028"/>
    <w:rPr>
      <w:color w:val="0000FF"/>
      <w:u w:val="single"/>
    </w:rPr>
  </w:style>
  <w:style w:type="paragraph" w:styleId="a5">
    <w:name w:val="No Spacing"/>
    <w:uiPriority w:val="1"/>
    <w:qFormat/>
    <w:rsid w:val="00F02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2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480" TargetMode="External"/><Relationship Id="rId4" Type="http://schemas.openxmlformats.org/officeDocument/2006/relationships/hyperlink" Target="http://www.consultant.ru/document/cons_doc_LAW_152447/?dst=100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7</cp:revision>
  <dcterms:created xsi:type="dcterms:W3CDTF">2020-12-13T09:25:00Z</dcterms:created>
  <dcterms:modified xsi:type="dcterms:W3CDTF">2024-10-31T10:10:00Z</dcterms:modified>
</cp:coreProperties>
</file>